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0" w:rsidRPr="00DC7EF7" w:rsidRDefault="00DC7EF7">
      <w:pPr>
        <w:rPr>
          <w:color w:val="4F6228" w:themeColor="accent3" w:themeShade="80"/>
          <w:sz w:val="32"/>
          <w:szCs w:val="32"/>
        </w:rPr>
      </w:pPr>
      <w:r w:rsidRPr="00DC7EF7">
        <w:rPr>
          <w:color w:val="4F6228" w:themeColor="accent3" w:themeShade="80"/>
          <w:sz w:val="32"/>
          <w:szCs w:val="32"/>
        </w:rPr>
        <w:t xml:space="preserve">Manila Grille Catering Trays </w:t>
      </w:r>
    </w:p>
    <w:p w:rsidR="00DC7EF7" w:rsidRPr="00DC7EF7" w:rsidRDefault="00DC7EF7">
      <w:pPr>
        <w:rPr>
          <w:color w:val="4F6228" w:themeColor="accent3" w:themeShade="80"/>
          <w:sz w:val="32"/>
          <w:szCs w:val="32"/>
        </w:rPr>
      </w:pPr>
      <w:r w:rsidRPr="00DC7EF7">
        <w:rPr>
          <w:color w:val="4F6228" w:themeColor="accent3" w:themeShade="80"/>
          <w:sz w:val="32"/>
          <w:szCs w:val="32"/>
        </w:rPr>
        <w:t>Half –tray Medium Aluminum Pan</w:t>
      </w:r>
    </w:p>
    <w:p w:rsidR="00DC7EF7" w:rsidRPr="00DC7EF7" w:rsidRDefault="00DC7EF7">
      <w:pPr>
        <w:rPr>
          <w:color w:val="4F6228" w:themeColor="accent3" w:themeShade="80"/>
          <w:sz w:val="32"/>
          <w:szCs w:val="32"/>
        </w:rPr>
      </w:pPr>
      <w:r w:rsidRPr="00DC7EF7">
        <w:rPr>
          <w:color w:val="4F6228" w:themeColor="accent3" w:themeShade="80"/>
          <w:sz w:val="32"/>
          <w:szCs w:val="32"/>
        </w:rPr>
        <w:t>Depth – 2 and 3/16 inches</w:t>
      </w:r>
    </w:p>
    <w:p w:rsidR="00DC7EF7" w:rsidRPr="00DC7EF7" w:rsidRDefault="00DC7EF7">
      <w:pPr>
        <w:rPr>
          <w:color w:val="4F6228" w:themeColor="accent3" w:themeShade="80"/>
          <w:sz w:val="32"/>
          <w:szCs w:val="32"/>
        </w:rPr>
      </w:pPr>
      <w:r w:rsidRPr="00DC7EF7">
        <w:rPr>
          <w:color w:val="4F6228" w:themeColor="accent3" w:themeShade="80"/>
          <w:sz w:val="32"/>
          <w:szCs w:val="32"/>
        </w:rPr>
        <w:t>Top Length – 12 and ¾ inches</w:t>
      </w:r>
    </w:p>
    <w:p w:rsidR="00DC7EF7" w:rsidRPr="00DC7EF7" w:rsidRDefault="00DC7EF7">
      <w:pPr>
        <w:rPr>
          <w:color w:val="4F6228" w:themeColor="accent3" w:themeShade="80"/>
          <w:sz w:val="32"/>
          <w:szCs w:val="32"/>
        </w:rPr>
      </w:pPr>
      <w:r w:rsidRPr="00DC7EF7">
        <w:rPr>
          <w:color w:val="4F6228" w:themeColor="accent3" w:themeShade="80"/>
          <w:sz w:val="32"/>
          <w:szCs w:val="32"/>
        </w:rPr>
        <w:t xml:space="preserve">Top Width – 10 and 3/18 inches </w:t>
      </w:r>
    </w:p>
    <w:p w:rsidR="00DC7EF7" w:rsidRPr="00DC7EF7" w:rsidRDefault="00DC7EF7">
      <w:pPr>
        <w:rPr>
          <w:color w:val="4F6228" w:themeColor="accent3" w:themeShade="80"/>
          <w:sz w:val="32"/>
          <w:szCs w:val="32"/>
        </w:rPr>
      </w:pPr>
    </w:p>
    <w:p w:rsidR="00DC7EF7" w:rsidRPr="00DC7EF7" w:rsidRDefault="00DC7EF7">
      <w:pPr>
        <w:rPr>
          <w:sz w:val="32"/>
          <w:szCs w:val="32"/>
        </w:rPr>
      </w:pPr>
      <w:bookmarkStart w:id="0" w:name="_GoBack"/>
      <w:bookmarkEnd w:id="0"/>
    </w:p>
    <w:sectPr w:rsidR="00DC7EF7" w:rsidRPr="00DC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F7"/>
    <w:rsid w:val="00A81050"/>
    <w:rsid w:val="00D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mdano001</dc:creator>
  <cp:lastModifiedBy>mdano001</cp:lastModifiedBy>
  <cp:revision>1</cp:revision>
  <dcterms:created xsi:type="dcterms:W3CDTF">2020-07-23T18:50:00Z</dcterms:created>
  <dcterms:modified xsi:type="dcterms:W3CDTF">2020-07-23T18:55:00Z</dcterms:modified>
</cp:coreProperties>
</file>